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E" w:rsidRPr="0053599D" w:rsidRDefault="007A598F" w:rsidP="0053599D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53599D">
        <w:rPr>
          <w:rFonts w:asciiTheme="majorHAnsi" w:hAnsiTheme="majorHAnsi"/>
          <w:sz w:val="24"/>
          <w:szCs w:val="24"/>
        </w:rPr>
        <w:t>Кръстословица – Второ българско царство</w:t>
      </w:r>
    </w:p>
    <w:tbl>
      <w:tblPr>
        <w:tblW w:w="5200" w:type="dxa"/>
        <w:tblInd w:w="1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7A598F" w:rsidRPr="007A598F" w:rsidTr="005359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7A59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7A598F" w:rsidRPr="007A598F" w:rsidTr="005359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98F" w:rsidRPr="007A598F" w:rsidTr="005359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7A59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7A59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98F" w:rsidRPr="007A598F" w:rsidTr="005359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7A59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7A59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98F" w:rsidRPr="007A598F" w:rsidTr="005359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7A59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7A59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7A59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98F" w:rsidRPr="007A598F" w:rsidTr="0053599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7A59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5359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98F" w:rsidRPr="007A598F" w:rsidTr="0053599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53599D" w:rsidP="007A59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98F" w:rsidRPr="007A598F" w:rsidTr="00535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98F" w:rsidRPr="007A598F" w:rsidTr="00535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98F" w:rsidRPr="007A598F" w:rsidTr="00535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98F" w:rsidRPr="007A598F" w:rsidTr="00535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98F" w:rsidRPr="007A598F" w:rsidTr="00535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A598F" w:rsidRPr="007A598F" w:rsidTr="00535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8F" w:rsidRPr="007A598F" w:rsidRDefault="007A598F" w:rsidP="007A598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A598F" w:rsidRPr="0053599D" w:rsidRDefault="007A598F">
      <w:pPr>
        <w:rPr>
          <w:rFonts w:asciiTheme="majorHAnsi" w:hAnsiTheme="majorHAnsi"/>
          <w:sz w:val="24"/>
          <w:szCs w:val="24"/>
        </w:rPr>
      </w:pPr>
    </w:p>
    <w:p w:rsidR="007A598F" w:rsidRPr="0053599D" w:rsidRDefault="007A598F">
      <w:pPr>
        <w:rPr>
          <w:rFonts w:asciiTheme="majorHAnsi" w:hAnsiTheme="majorHAnsi"/>
          <w:sz w:val="24"/>
          <w:szCs w:val="24"/>
        </w:rPr>
      </w:pPr>
      <w:r w:rsidRPr="0053599D">
        <w:rPr>
          <w:rFonts w:asciiTheme="majorHAnsi" w:hAnsiTheme="majorHAnsi"/>
          <w:sz w:val="24"/>
          <w:szCs w:val="24"/>
        </w:rPr>
        <w:t>Отвесно:</w:t>
      </w:r>
    </w:p>
    <w:p w:rsidR="007A598F" w:rsidRPr="0053599D" w:rsidRDefault="007A598F" w:rsidP="007A598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599D">
        <w:rPr>
          <w:rFonts w:asciiTheme="majorHAnsi" w:hAnsiTheme="majorHAnsi"/>
          <w:sz w:val="24"/>
          <w:szCs w:val="24"/>
        </w:rPr>
        <w:t>Владетелски знак, представляващ златен жезъл.</w:t>
      </w:r>
    </w:p>
    <w:p w:rsidR="007A598F" w:rsidRPr="0053599D" w:rsidRDefault="007A598F" w:rsidP="007A598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599D">
        <w:rPr>
          <w:rFonts w:asciiTheme="majorHAnsi" w:hAnsiTheme="majorHAnsi"/>
          <w:sz w:val="24"/>
          <w:szCs w:val="24"/>
        </w:rPr>
        <w:t>Титла на османския владетел.</w:t>
      </w:r>
    </w:p>
    <w:p w:rsidR="007A598F" w:rsidRPr="0053599D" w:rsidRDefault="007A598F" w:rsidP="007A598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599D">
        <w:rPr>
          <w:rFonts w:asciiTheme="majorHAnsi" w:hAnsiTheme="majorHAnsi"/>
          <w:sz w:val="24"/>
          <w:szCs w:val="24"/>
        </w:rPr>
        <w:t>Столицата на Второто българско царство.</w:t>
      </w:r>
    </w:p>
    <w:p w:rsidR="007A598F" w:rsidRPr="0053599D" w:rsidRDefault="007A598F" w:rsidP="007A598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599D">
        <w:rPr>
          <w:rFonts w:asciiTheme="majorHAnsi" w:hAnsiTheme="majorHAnsi"/>
          <w:sz w:val="24"/>
          <w:szCs w:val="24"/>
        </w:rPr>
        <w:t>Български цар, разбил латините при Одрин.</w:t>
      </w:r>
    </w:p>
    <w:p w:rsidR="007A598F" w:rsidRPr="0053599D" w:rsidRDefault="007A598F" w:rsidP="007A598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599D">
        <w:rPr>
          <w:rFonts w:asciiTheme="majorHAnsi" w:hAnsiTheme="majorHAnsi"/>
          <w:sz w:val="24"/>
          <w:szCs w:val="24"/>
        </w:rPr>
        <w:t>Документ, издаден от владетеля при определен повод.</w:t>
      </w:r>
    </w:p>
    <w:p w:rsidR="007A598F" w:rsidRPr="0053599D" w:rsidRDefault="007A598F" w:rsidP="007A598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599D">
        <w:rPr>
          <w:rFonts w:asciiTheme="majorHAnsi" w:hAnsiTheme="majorHAnsi"/>
          <w:sz w:val="24"/>
          <w:szCs w:val="24"/>
        </w:rPr>
        <w:t>Войнстващи азиатски племена, които често нападат България по времето на Конст</w:t>
      </w:r>
      <w:r w:rsidR="0053599D">
        <w:rPr>
          <w:rFonts w:asciiTheme="majorHAnsi" w:hAnsiTheme="majorHAnsi"/>
          <w:sz w:val="24"/>
          <w:szCs w:val="24"/>
        </w:rPr>
        <w:t>а</w:t>
      </w:r>
      <w:r w:rsidRPr="0053599D">
        <w:rPr>
          <w:rFonts w:asciiTheme="majorHAnsi" w:hAnsiTheme="majorHAnsi"/>
          <w:sz w:val="24"/>
          <w:szCs w:val="24"/>
        </w:rPr>
        <w:t>нтин Асен.</w:t>
      </w:r>
    </w:p>
    <w:p w:rsidR="007A598F" w:rsidRPr="0053599D" w:rsidRDefault="007A598F" w:rsidP="007A598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599D">
        <w:rPr>
          <w:rFonts w:asciiTheme="majorHAnsi" w:hAnsiTheme="majorHAnsi"/>
          <w:sz w:val="24"/>
          <w:szCs w:val="24"/>
        </w:rPr>
        <w:t>Български владетел, при който Българи достига най-голям разцвет.</w:t>
      </w:r>
    </w:p>
    <w:p w:rsidR="007A598F" w:rsidRPr="0053599D" w:rsidRDefault="007A598F" w:rsidP="007A598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599D">
        <w:rPr>
          <w:rFonts w:asciiTheme="majorHAnsi" w:hAnsiTheme="majorHAnsi"/>
          <w:sz w:val="24"/>
          <w:szCs w:val="24"/>
        </w:rPr>
        <w:t>Името на български патриарх ръководел защитата на Търново..</w:t>
      </w:r>
    </w:p>
    <w:p w:rsidR="007A598F" w:rsidRPr="0053599D" w:rsidRDefault="007A598F" w:rsidP="007A598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599D">
        <w:rPr>
          <w:rFonts w:asciiTheme="majorHAnsi" w:hAnsiTheme="majorHAnsi"/>
          <w:sz w:val="24"/>
          <w:szCs w:val="24"/>
        </w:rPr>
        <w:t xml:space="preserve">Войн от </w:t>
      </w:r>
      <w:r w:rsidR="0053599D" w:rsidRPr="0053599D">
        <w:rPr>
          <w:rFonts w:asciiTheme="majorHAnsi" w:hAnsiTheme="majorHAnsi"/>
          <w:sz w:val="24"/>
          <w:szCs w:val="24"/>
        </w:rPr>
        <w:t>з</w:t>
      </w:r>
      <w:r w:rsidRPr="0053599D">
        <w:rPr>
          <w:rFonts w:asciiTheme="majorHAnsi" w:hAnsiTheme="majorHAnsi"/>
          <w:sz w:val="24"/>
          <w:szCs w:val="24"/>
        </w:rPr>
        <w:t>натен род в Западна Европа.</w:t>
      </w:r>
    </w:p>
    <w:p w:rsidR="007A598F" w:rsidRPr="0053599D" w:rsidRDefault="007A598F" w:rsidP="007A598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3599D">
        <w:rPr>
          <w:rFonts w:asciiTheme="majorHAnsi" w:hAnsiTheme="majorHAnsi"/>
          <w:sz w:val="24"/>
          <w:szCs w:val="24"/>
        </w:rPr>
        <w:t>Владетел на Видинското царство, син на цар Иван Александър.</w:t>
      </w:r>
    </w:p>
    <w:p w:rsidR="007A598F" w:rsidRPr="0053599D" w:rsidRDefault="007A598F" w:rsidP="007A598F">
      <w:pPr>
        <w:rPr>
          <w:rFonts w:asciiTheme="majorHAnsi" w:hAnsiTheme="majorHAnsi"/>
          <w:sz w:val="24"/>
          <w:szCs w:val="24"/>
        </w:rPr>
      </w:pPr>
      <w:r w:rsidRPr="0053599D">
        <w:rPr>
          <w:rFonts w:asciiTheme="majorHAnsi" w:hAnsiTheme="majorHAnsi"/>
          <w:sz w:val="24"/>
          <w:szCs w:val="24"/>
        </w:rPr>
        <w:t xml:space="preserve">При правилно решение на кръстословицата в оцветения хоризонтален ред, ще получите мястото, където през 1230 година, българите разбили войските на епирския владетел Теодор </w:t>
      </w:r>
      <w:proofErr w:type="spellStart"/>
      <w:r w:rsidRPr="0053599D">
        <w:rPr>
          <w:rFonts w:asciiTheme="majorHAnsi" w:hAnsiTheme="majorHAnsi"/>
          <w:sz w:val="24"/>
          <w:szCs w:val="24"/>
        </w:rPr>
        <w:t>Комнин</w:t>
      </w:r>
      <w:proofErr w:type="spellEnd"/>
      <w:r w:rsidRPr="0053599D">
        <w:rPr>
          <w:rFonts w:asciiTheme="majorHAnsi" w:hAnsiTheme="majorHAnsi"/>
          <w:sz w:val="24"/>
          <w:szCs w:val="24"/>
        </w:rPr>
        <w:t>.</w:t>
      </w:r>
    </w:p>
    <w:sectPr w:rsidR="007A598F" w:rsidRPr="005359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B8" w:rsidRDefault="003136B8" w:rsidP="00C61013">
      <w:pPr>
        <w:spacing w:after="0" w:line="240" w:lineRule="auto"/>
      </w:pPr>
      <w:r>
        <w:separator/>
      </w:r>
    </w:p>
  </w:endnote>
  <w:endnote w:type="continuationSeparator" w:id="0">
    <w:p w:rsidR="003136B8" w:rsidRDefault="003136B8" w:rsidP="00C6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13" w:rsidRDefault="00C610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Аничка Петкова, ОУ „Иван Вазов“ - Видин</w:t>
    </w: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Page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C6101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61013" w:rsidRDefault="00C61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B8" w:rsidRDefault="003136B8" w:rsidP="00C61013">
      <w:pPr>
        <w:spacing w:after="0" w:line="240" w:lineRule="auto"/>
      </w:pPr>
      <w:r>
        <w:separator/>
      </w:r>
    </w:p>
  </w:footnote>
  <w:footnote w:type="continuationSeparator" w:id="0">
    <w:p w:rsidR="003136B8" w:rsidRDefault="003136B8" w:rsidP="00C6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FB1398165AE40A2941B46931218B2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1013" w:rsidRDefault="00C610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Човекът и обществото – 4 клас</w:t>
        </w:r>
      </w:p>
    </w:sdtContent>
  </w:sdt>
  <w:p w:rsidR="00C61013" w:rsidRDefault="00C61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7DCD"/>
    <w:multiLevelType w:val="hybridMultilevel"/>
    <w:tmpl w:val="DE8C40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8F"/>
    <w:rsid w:val="003136B8"/>
    <w:rsid w:val="0053599D"/>
    <w:rsid w:val="007A598F"/>
    <w:rsid w:val="0089792E"/>
    <w:rsid w:val="00C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13"/>
  </w:style>
  <w:style w:type="paragraph" w:styleId="Footer">
    <w:name w:val="footer"/>
    <w:basedOn w:val="Normal"/>
    <w:link w:val="FooterChar"/>
    <w:uiPriority w:val="99"/>
    <w:unhideWhenUsed/>
    <w:rsid w:val="00C6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13"/>
  </w:style>
  <w:style w:type="paragraph" w:styleId="BalloonText">
    <w:name w:val="Balloon Text"/>
    <w:basedOn w:val="Normal"/>
    <w:link w:val="BalloonTextChar"/>
    <w:uiPriority w:val="99"/>
    <w:semiHidden/>
    <w:unhideWhenUsed/>
    <w:rsid w:val="00C6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13"/>
  </w:style>
  <w:style w:type="paragraph" w:styleId="Footer">
    <w:name w:val="footer"/>
    <w:basedOn w:val="Normal"/>
    <w:link w:val="FooterChar"/>
    <w:uiPriority w:val="99"/>
    <w:unhideWhenUsed/>
    <w:rsid w:val="00C6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13"/>
  </w:style>
  <w:style w:type="paragraph" w:styleId="BalloonText">
    <w:name w:val="Balloon Text"/>
    <w:basedOn w:val="Normal"/>
    <w:link w:val="BalloonTextChar"/>
    <w:uiPriority w:val="99"/>
    <w:semiHidden/>
    <w:unhideWhenUsed/>
    <w:rsid w:val="00C6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B1398165AE40A2941B46931218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5A59-9AAE-4477-ADC3-43129F67A43A}"/>
      </w:docPartPr>
      <w:docPartBody>
        <w:p w:rsidR="00000000" w:rsidRDefault="00B83450" w:rsidP="00B83450">
          <w:pPr>
            <w:pStyle w:val="FFB1398165AE40A2941B46931218B2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50"/>
    <w:rsid w:val="00756D5E"/>
    <w:rsid w:val="00B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B1398165AE40A2941B46931218B20D">
    <w:name w:val="FFB1398165AE40A2941B46931218B20D"/>
    <w:rsid w:val="00B83450"/>
  </w:style>
  <w:style w:type="paragraph" w:customStyle="1" w:styleId="1D75CA3424AC44DD854870C73D8CBA59">
    <w:name w:val="1D75CA3424AC44DD854870C73D8CBA59"/>
    <w:rsid w:val="00B834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B1398165AE40A2941B46931218B20D">
    <w:name w:val="FFB1398165AE40A2941B46931218B20D"/>
    <w:rsid w:val="00B83450"/>
  </w:style>
  <w:style w:type="paragraph" w:customStyle="1" w:styleId="1D75CA3424AC44DD854870C73D8CBA59">
    <w:name w:val="1D75CA3424AC44DD854870C73D8CBA59"/>
    <w:rsid w:val="00B83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Човекът и обществото – 4 клас</dc:title>
  <dc:creator>Ani</dc:creator>
  <cp:lastModifiedBy>Ani</cp:lastModifiedBy>
  <cp:revision>2</cp:revision>
  <dcterms:created xsi:type="dcterms:W3CDTF">2012-12-28T14:09:00Z</dcterms:created>
  <dcterms:modified xsi:type="dcterms:W3CDTF">2012-12-28T15:36:00Z</dcterms:modified>
</cp:coreProperties>
</file>